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68" w:rsidRDefault="004E3D1E" w:rsidP="004E3D1E">
      <w:pPr>
        <w:jc w:val="center"/>
        <w:rPr>
          <w:b/>
          <w:sz w:val="36"/>
          <w:szCs w:val="36"/>
        </w:rPr>
      </w:pPr>
      <w:r w:rsidRPr="004E3D1E">
        <w:rPr>
          <w:b/>
          <w:sz w:val="36"/>
          <w:szCs w:val="36"/>
        </w:rPr>
        <w:t xml:space="preserve">Vědomostní část </w:t>
      </w:r>
    </w:p>
    <w:p w:rsidR="004E3D1E" w:rsidRDefault="004E3D1E" w:rsidP="004E3D1E">
      <w:pPr>
        <w:rPr>
          <w:sz w:val="24"/>
          <w:szCs w:val="24"/>
        </w:rPr>
      </w:pPr>
      <w:r>
        <w:rPr>
          <w:sz w:val="24"/>
          <w:szCs w:val="24"/>
        </w:rPr>
        <w:t>Na začátku vědomostní části je dobře vědět, co vlastně každý soutěžící vyplňuje. I proto součástí první tajenky je zároveň kompletní tajenka pro vepsání nalezených písmen.</w:t>
      </w:r>
    </w:p>
    <w:p w:rsidR="004E3D1E" w:rsidRPr="004E3D1E" w:rsidRDefault="004E3D1E" w:rsidP="004E3D1E">
      <w:pPr>
        <w:rPr>
          <w:sz w:val="24"/>
          <w:szCs w:val="24"/>
        </w:rPr>
      </w:pPr>
    </w:p>
    <w:p w:rsidR="004E3D1E" w:rsidRDefault="004E3D1E" w:rsidP="004E3D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E3D1E">
        <w:rPr>
          <w:rFonts w:ascii="Times New Roman" w:hAnsi="Times New Roman" w:cs="Times New Roman"/>
          <w:b/>
          <w:i/>
          <w:sz w:val="24"/>
          <w:szCs w:val="24"/>
        </w:rPr>
        <w:t>soutěžící sestaví kompletní tajenku dosazením písmen z různých tajenek do dle předem stanovených čísle.</w:t>
      </w:r>
    </w:p>
    <w:p w:rsidR="004E3D1E" w:rsidRPr="00196839" w:rsidRDefault="004E3D1E" w:rsidP="004E3D1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jc w:val="center"/>
        <w:tblLayout w:type="fixed"/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E3D1E" w:rsidRPr="000B760B" w:rsidTr="00DA2E46">
        <w:trPr>
          <w:trHeight w:val="369"/>
          <w:jc w:val="center"/>
        </w:trPr>
        <w:tc>
          <w:tcPr>
            <w:tcW w:w="340" w:type="dxa"/>
            <w:vAlign w:val="bottom"/>
          </w:tcPr>
          <w:p w:rsidR="004E3D1E" w:rsidRPr="000B760B" w:rsidRDefault="004E3D1E" w:rsidP="00DA2E46">
            <w:pPr>
              <w:jc w:val="right"/>
              <w:rPr>
                <w:rFonts w:ascii="Times New Roman" w:hAnsi="Times New Roman" w:cs="Times New Roman"/>
                <w:i/>
                <w:sz w:val="18"/>
                <w:szCs w:val="24"/>
                <w:vertAlign w:val="subscript"/>
              </w:rPr>
            </w:pPr>
            <w:r w:rsidRPr="000B760B">
              <w:rPr>
                <w:rFonts w:ascii="Times New Roman" w:hAnsi="Times New Roman" w:cs="Times New Roman"/>
                <w:i/>
                <w:sz w:val="18"/>
                <w:szCs w:val="24"/>
                <w:vertAlign w:val="subscript"/>
              </w:rPr>
              <w:t>1</w:t>
            </w:r>
          </w:p>
        </w:tc>
        <w:tc>
          <w:tcPr>
            <w:tcW w:w="340" w:type="dxa"/>
            <w:vAlign w:val="bottom"/>
          </w:tcPr>
          <w:p w:rsidR="004E3D1E" w:rsidRPr="000B760B" w:rsidRDefault="004E3D1E" w:rsidP="00DA2E46">
            <w:pPr>
              <w:jc w:val="right"/>
              <w:rPr>
                <w:rFonts w:ascii="Times New Roman" w:hAnsi="Times New Roman" w:cs="Times New Roman"/>
                <w:i/>
                <w:sz w:val="18"/>
                <w:szCs w:val="24"/>
                <w:vertAlign w:val="subscript"/>
              </w:rPr>
            </w:pPr>
            <w:r w:rsidRPr="000B760B">
              <w:rPr>
                <w:rFonts w:ascii="Times New Roman" w:hAnsi="Times New Roman" w:cs="Times New Roman"/>
                <w:i/>
                <w:sz w:val="18"/>
                <w:szCs w:val="24"/>
                <w:vertAlign w:val="subscript"/>
              </w:rPr>
              <w:t>2</w:t>
            </w:r>
          </w:p>
        </w:tc>
        <w:tc>
          <w:tcPr>
            <w:tcW w:w="340" w:type="dxa"/>
            <w:vAlign w:val="bottom"/>
          </w:tcPr>
          <w:p w:rsidR="004E3D1E" w:rsidRPr="000B760B" w:rsidRDefault="004E3D1E" w:rsidP="00DA2E46">
            <w:pPr>
              <w:jc w:val="right"/>
              <w:rPr>
                <w:rFonts w:ascii="Times New Roman" w:hAnsi="Times New Roman" w:cs="Times New Roman"/>
                <w:i/>
                <w:sz w:val="18"/>
                <w:szCs w:val="24"/>
                <w:vertAlign w:val="subscript"/>
              </w:rPr>
            </w:pPr>
            <w:r w:rsidRPr="000B760B">
              <w:rPr>
                <w:rFonts w:ascii="Times New Roman" w:hAnsi="Times New Roman" w:cs="Times New Roman"/>
                <w:i/>
                <w:sz w:val="18"/>
                <w:szCs w:val="24"/>
                <w:vertAlign w:val="subscript"/>
              </w:rPr>
              <w:t>3</w:t>
            </w:r>
          </w:p>
        </w:tc>
        <w:tc>
          <w:tcPr>
            <w:tcW w:w="340" w:type="dxa"/>
            <w:vAlign w:val="bottom"/>
          </w:tcPr>
          <w:p w:rsidR="004E3D1E" w:rsidRPr="00196839" w:rsidRDefault="004E3D1E" w:rsidP="00DA2E4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96839">
              <w:rPr>
                <w:rFonts w:ascii="Times New Roman" w:hAnsi="Times New Roman" w:cs="Times New Roman"/>
                <w:i/>
              </w:rPr>
              <w:sym w:font="Wingdings" w:char="F0FB"/>
            </w:r>
          </w:p>
        </w:tc>
        <w:tc>
          <w:tcPr>
            <w:tcW w:w="340" w:type="dxa"/>
            <w:vAlign w:val="bottom"/>
          </w:tcPr>
          <w:p w:rsidR="004E3D1E" w:rsidRPr="000B760B" w:rsidRDefault="004E3D1E" w:rsidP="00DA2E46">
            <w:pPr>
              <w:jc w:val="right"/>
              <w:rPr>
                <w:rFonts w:ascii="Times New Roman" w:hAnsi="Times New Roman" w:cs="Times New Roman"/>
                <w:i/>
                <w:sz w:val="18"/>
                <w:szCs w:val="24"/>
                <w:vertAlign w:val="subscript"/>
              </w:rPr>
            </w:pPr>
            <w:r w:rsidRPr="000B760B">
              <w:rPr>
                <w:rFonts w:ascii="Times New Roman" w:hAnsi="Times New Roman" w:cs="Times New Roman"/>
                <w:i/>
                <w:sz w:val="18"/>
                <w:szCs w:val="24"/>
                <w:vertAlign w:val="subscript"/>
              </w:rPr>
              <w:t>4</w:t>
            </w:r>
          </w:p>
        </w:tc>
        <w:tc>
          <w:tcPr>
            <w:tcW w:w="340" w:type="dxa"/>
            <w:vAlign w:val="bottom"/>
          </w:tcPr>
          <w:p w:rsidR="004E3D1E" w:rsidRPr="000B760B" w:rsidRDefault="004E3D1E" w:rsidP="00DA2E46">
            <w:pPr>
              <w:jc w:val="right"/>
              <w:rPr>
                <w:rFonts w:ascii="Times New Roman" w:hAnsi="Times New Roman" w:cs="Times New Roman"/>
                <w:i/>
                <w:sz w:val="18"/>
                <w:szCs w:val="24"/>
                <w:vertAlign w:val="subscript"/>
              </w:rPr>
            </w:pPr>
            <w:r w:rsidRPr="000B760B">
              <w:rPr>
                <w:rFonts w:ascii="Times New Roman" w:hAnsi="Times New Roman" w:cs="Times New Roman"/>
                <w:i/>
                <w:sz w:val="18"/>
                <w:szCs w:val="24"/>
                <w:vertAlign w:val="subscript"/>
              </w:rPr>
              <w:t>5</w:t>
            </w:r>
          </w:p>
        </w:tc>
        <w:tc>
          <w:tcPr>
            <w:tcW w:w="340" w:type="dxa"/>
            <w:vAlign w:val="bottom"/>
          </w:tcPr>
          <w:p w:rsidR="004E3D1E" w:rsidRPr="000B760B" w:rsidRDefault="004E3D1E" w:rsidP="00DA2E46">
            <w:pPr>
              <w:jc w:val="right"/>
              <w:rPr>
                <w:rFonts w:ascii="Times New Roman" w:hAnsi="Times New Roman" w:cs="Times New Roman"/>
                <w:i/>
                <w:sz w:val="18"/>
                <w:szCs w:val="24"/>
                <w:vertAlign w:val="subscript"/>
              </w:rPr>
            </w:pPr>
            <w:r w:rsidRPr="000B760B">
              <w:rPr>
                <w:rFonts w:ascii="Times New Roman" w:hAnsi="Times New Roman" w:cs="Times New Roman"/>
                <w:i/>
                <w:sz w:val="18"/>
                <w:szCs w:val="24"/>
                <w:vertAlign w:val="subscript"/>
              </w:rPr>
              <w:t>6</w:t>
            </w:r>
          </w:p>
        </w:tc>
        <w:tc>
          <w:tcPr>
            <w:tcW w:w="340" w:type="dxa"/>
            <w:vAlign w:val="bottom"/>
          </w:tcPr>
          <w:p w:rsidR="004E3D1E" w:rsidRPr="000B760B" w:rsidRDefault="004E3D1E" w:rsidP="00DA2E46">
            <w:pPr>
              <w:jc w:val="right"/>
              <w:rPr>
                <w:rFonts w:ascii="Times New Roman" w:hAnsi="Times New Roman" w:cs="Times New Roman"/>
                <w:i/>
                <w:sz w:val="18"/>
                <w:szCs w:val="24"/>
                <w:vertAlign w:val="subscript"/>
              </w:rPr>
            </w:pPr>
            <w:r w:rsidRPr="000B760B">
              <w:rPr>
                <w:rFonts w:ascii="Times New Roman" w:hAnsi="Times New Roman" w:cs="Times New Roman"/>
                <w:i/>
                <w:sz w:val="18"/>
                <w:szCs w:val="24"/>
                <w:vertAlign w:val="subscript"/>
              </w:rPr>
              <w:t>7</w:t>
            </w:r>
          </w:p>
        </w:tc>
        <w:tc>
          <w:tcPr>
            <w:tcW w:w="340" w:type="dxa"/>
            <w:vAlign w:val="bottom"/>
          </w:tcPr>
          <w:p w:rsidR="004E3D1E" w:rsidRPr="000B760B" w:rsidRDefault="004E3D1E" w:rsidP="00DA2E46">
            <w:pPr>
              <w:jc w:val="right"/>
              <w:rPr>
                <w:rFonts w:ascii="Times New Roman" w:hAnsi="Times New Roman" w:cs="Times New Roman"/>
                <w:i/>
                <w:sz w:val="18"/>
                <w:szCs w:val="24"/>
                <w:vertAlign w:val="subscript"/>
              </w:rPr>
            </w:pPr>
            <w:r w:rsidRPr="000B760B">
              <w:rPr>
                <w:rFonts w:ascii="Times New Roman" w:hAnsi="Times New Roman" w:cs="Times New Roman"/>
                <w:i/>
                <w:sz w:val="18"/>
                <w:szCs w:val="24"/>
                <w:vertAlign w:val="subscript"/>
              </w:rPr>
              <w:t>8</w:t>
            </w:r>
          </w:p>
        </w:tc>
        <w:tc>
          <w:tcPr>
            <w:tcW w:w="340" w:type="dxa"/>
            <w:vAlign w:val="bottom"/>
          </w:tcPr>
          <w:p w:rsidR="004E3D1E" w:rsidRPr="00196839" w:rsidRDefault="004E3D1E" w:rsidP="00DA2E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839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FB"/>
            </w:r>
          </w:p>
        </w:tc>
        <w:tc>
          <w:tcPr>
            <w:tcW w:w="340" w:type="dxa"/>
            <w:vAlign w:val="bottom"/>
          </w:tcPr>
          <w:p w:rsidR="004E3D1E" w:rsidRPr="000B760B" w:rsidRDefault="004E3D1E" w:rsidP="00DA2E46">
            <w:pPr>
              <w:jc w:val="right"/>
              <w:rPr>
                <w:rFonts w:ascii="Times New Roman" w:hAnsi="Times New Roman" w:cs="Times New Roman"/>
                <w:i/>
                <w:sz w:val="18"/>
                <w:szCs w:val="24"/>
                <w:vertAlign w:val="subscript"/>
              </w:rPr>
            </w:pPr>
            <w:r w:rsidRPr="000B760B">
              <w:rPr>
                <w:rFonts w:ascii="Times New Roman" w:hAnsi="Times New Roman" w:cs="Times New Roman"/>
                <w:i/>
                <w:sz w:val="18"/>
                <w:szCs w:val="24"/>
                <w:vertAlign w:val="subscript"/>
              </w:rPr>
              <w:t>9</w:t>
            </w:r>
          </w:p>
        </w:tc>
        <w:tc>
          <w:tcPr>
            <w:tcW w:w="340" w:type="dxa"/>
            <w:vAlign w:val="bottom"/>
          </w:tcPr>
          <w:p w:rsidR="004E3D1E" w:rsidRPr="000B760B" w:rsidRDefault="004E3D1E" w:rsidP="00DA2E46">
            <w:pPr>
              <w:jc w:val="right"/>
              <w:rPr>
                <w:rFonts w:ascii="Times New Roman" w:hAnsi="Times New Roman" w:cs="Times New Roman"/>
                <w:i/>
                <w:sz w:val="18"/>
                <w:szCs w:val="24"/>
                <w:vertAlign w:val="subscript"/>
              </w:rPr>
            </w:pPr>
            <w:r w:rsidRPr="000B760B">
              <w:rPr>
                <w:rFonts w:ascii="Times New Roman" w:hAnsi="Times New Roman" w:cs="Times New Roman"/>
                <w:i/>
                <w:sz w:val="18"/>
                <w:szCs w:val="24"/>
                <w:vertAlign w:val="subscript"/>
              </w:rPr>
              <w:t>10</w:t>
            </w:r>
          </w:p>
        </w:tc>
        <w:tc>
          <w:tcPr>
            <w:tcW w:w="340" w:type="dxa"/>
            <w:vAlign w:val="bottom"/>
          </w:tcPr>
          <w:p w:rsidR="004E3D1E" w:rsidRPr="000B760B" w:rsidRDefault="004E3D1E" w:rsidP="00DA2E46">
            <w:pPr>
              <w:jc w:val="right"/>
              <w:rPr>
                <w:rFonts w:ascii="Times New Roman" w:hAnsi="Times New Roman" w:cs="Times New Roman"/>
                <w:i/>
                <w:sz w:val="18"/>
                <w:szCs w:val="24"/>
                <w:vertAlign w:val="subscript"/>
              </w:rPr>
            </w:pPr>
            <w:r w:rsidRPr="000B760B">
              <w:rPr>
                <w:rFonts w:ascii="Times New Roman" w:hAnsi="Times New Roman" w:cs="Times New Roman"/>
                <w:i/>
                <w:sz w:val="18"/>
                <w:szCs w:val="24"/>
                <w:vertAlign w:val="subscript"/>
              </w:rPr>
              <w:t>11</w:t>
            </w:r>
          </w:p>
        </w:tc>
        <w:tc>
          <w:tcPr>
            <w:tcW w:w="340" w:type="dxa"/>
            <w:vAlign w:val="bottom"/>
          </w:tcPr>
          <w:p w:rsidR="004E3D1E" w:rsidRPr="000B760B" w:rsidRDefault="004E3D1E" w:rsidP="00DA2E46">
            <w:pPr>
              <w:jc w:val="right"/>
              <w:rPr>
                <w:rFonts w:ascii="Times New Roman" w:hAnsi="Times New Roman" w:cs="Times New Roman"/>
                <w:i/>
                <w:sz w:val="18"/>
                <w:szCs w:val="24"/>
                <w:vertAlign w:val="subscript"/>
              </w:rPr>
            </w:pPr>
            <w:r w:rsidRPr="000B760B">
              <w:rPr>
                <w:rFonts w:ascii="Times New Roman" w:hAnsi="Times New Roman" w:cs="Times New Roman"/>
                <w:i/>
                <w:sz w:val="18"/>
                <w:szCs w:val="24"/>
                <w:vertAlign w:val="subscript"/>
              </w:rPr>
              <w:t>12</w:t>
            </w:r>
          </w:p>
        </w:tc>
        <w:tc>
          <w:tcPr>
            <w:tcW w:w="340" w:type="dxa"/>
            <w:vAlign w:val="bottom"/>
          </w:tcPr>
          <w:p w:rsidR="004E3D1E" w:rsidRPr="00196839" w:rsidRDefault="004E3D1E" w:rsidP="00DA2E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839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FB"/>
            </w:r>
          </w:p>
        </w:tc>
        <w:tc>
          <w:tcPr>
            <w:tcW w:w="340" w:type="dxa"/>
            <w:vAlign w:val="bottom"/>
          </w:tcPr>
          <w:p w:rsidR="004E3D1E" w:rsidRPr="000B760B" w:rsidRDefault="004E3D1E" w:rsidP="00DA2E46">
            <w:pPr>
              <w:jc w:val="right"/>
              <w:rPr>
                <w:rFonts w:ascii="Times New Roman" w:hAnsi="Times New Roman" w:cs="Times New Roman"/>
                <w:i/>
                <w:sz w:val="18"/>
                <w:szCs w:val="24"/>
                <w:vertAlign w:val="subscript"/>
              </w:rPr>
            </w:pPr>
            <w:r w:rsidRPr="000B760B">
              <w:rPr>
                <w:rFonts w:ascii="Times New Roman" w:hAnsi="Times New Roman" w:cs="Times New Roman"/>
                <w:i/>
                <w:sz w:val="18"/>
                <w:szCs w:val="24"/>
                <w:vertAlign w:val="subscript"/>
              </w:rPr>
              <w:t>13</w:t>
            </w:r>
          </w:p>
        </w:tc>
        <w:tc>
          <w:tcPr>
            <w:tcW w:w="340" w:type="dxa"/>
            <w:vAlign w:val="bottom"/>
          </w:tcPr>
          <w:p w:rsidR="004E3D1E" w:rsidRPr="000B760B" w:rsidRDefault="004E3D1E" w:rsidP="00DA2E46">
            <w:pPr>
              <w:jc w:val="right"/>
              <w:rPr>
                <w:rFonts w:ascii="Times New Roman" w:hAnsi="Times New Roman" w:cs="Times New Roman"/>
                <w:i/>
                <w:sz w:val="18"/>
                <w:szCs w:val="24"/>
                <w:vertAlign w:val="subscript"/>
              </w:rPr>
            </w:pPr>
            <w:r w:rsidRPr="000B760B">
              <w:rPr>
                <w:rFonts w:ascii="Times New Roman" w:hAnsi="Times New Roman" w:cs="Times New Roman"/>
                <w:i/>
                <w:sz w:val="18"/>
                <w:szCs w:val="24"/>
                <w:vertAlign w:val="subscript"/>
              </w:rPr>
              <w:t>14</w:t>
            </w:r>
          </w:p>
        </w:tc>
        <w:tc>
          <w:tcPr>
            <w:tcW w:w="340" w:type="dxa"/>
            <w:vAlign w:val="bottom"/>
          </w:tcPr>
          <w:p w:rsidR="004E3D1E" w:rsidRPr="00196839" w:rsidRDefault="004E3D1E" w:rsidP="00DA2E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839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FB"/>
            </w:r>
          </w:p>
        </w:tc>
        <w:tc>
          <w:tcPr>
            <w:tcW w:w="340" w:type="dxa"/>
            <w:vAlign w:val="bottom"/>
          </w:tcPr>
          <w:p w:rsidR="004E3D1E" w:rsidRPr="000B760B" w:rsidRDefault="004E3D1E" w:rsidP="00DA2E46">
            <w:pPr>
              <w:jc w:val="right"/>
              <w:rPr>
                <w:rFonts w:ascii="Times New Roman" w:hAnsi="Times New Roman" w:cs="Times New Roman"/>
                <w:i/>
                <w:sz w:val="18"/>
                <w:szCs w:val="24"/>
                <w:vertAlign w:val="subscript"/>
              </w:rPr>
            </w:pPr>
            <w:r w:rsidRPr="000B760B">
              <w:rPr>
                <w:rFonts w:ascii="Times New Roman" w:hAnsi="Times New Roman" w:cs="Times New Roman"/>
                <w:i/>
                <w:sz w:val="18"/>
                <w:szCs w:val="24"/>
                <w:vertAlign w:val="subscript"/>
              </w:rPr>
              <w:t>15</w:t>
            </w:r>
          </w:p>
        </w:tc>
        <w:tc>
          <w:tcPr>
            <w:tcW w:w="340" w:type="dxa"/>
            <w:vAlign w:val="bottom"/>
          </w:tcPr>
          <w:p w:rsidR="004E3D1E" w:rsidRPr="000B760B" w:rsidRDefault="004E3D1E" w:rsidP="00DA2E46">
            <w:pPr>
              <w:jc w:val="right"/>
              <w:rPr>
                <w:rFonts w:ascii="Times New Roman" w:hAnsi="Times New Roman" w:cs="Times New Roman"/>
                <w:i/>
                <w:sz w:val="18"/>
                <w:szCs w:val="24"/>
                <w:vertAlign w:val="subscript"/>
              </w:rPr>
            </w:pPr>
            <w:r w:rsidRPr="000B760B">
              <w:rPr>
                <w:rFonts w:ascii="Times New Roman" w:hAnsi="Times New Roman" w:cs="Times New Roman"/>
                <w:i/>
                <w:sz w:val="18"/>
                <w:szCs w:val="24"/>
                <w:vertAlign w:val="subscript"/>
              </w:rPr>
              <w:t>16</w:t>
            </w:r>
          </w:p>
        </w:tc>
        <w:tc>
          <w:tcPr>
            <w:tcW w:w="340" w:type="dxa"/>
            <w:vAlign w:val="bottom"/>
          </w:tcPr>
          <w:p w:rsidR="004E3D1E" w:rsidRPr="00196839" w:rsidRDefault="004E3D1E" w:rsidP="00DA2E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839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FB"/>
            </w:r>
          </w:p>
        </w:tc>
        <w:tc>
          <w:tcPr>
            <w:tcW w:w="340" w:type="dxa"/>
            <w:vAlign w:val="bottom"/>
          </w:tcPr>
          <w:p w:rsidR="004E3D1E" w:rsidRPr="000B760B" w:rsidRDefault="004E3D1E" w:rsidP="00DA2E46">
            <w:pPr>
              <w:jc w:val="right"/>
              <w:rPr>
                <w:rFonts w:ascii="Times New Roman" w:hAnsi="Times New Roman" w:cs="Times New Roman"/>
                <w:i/>
                <w:sz w:val="18"/>
                <w:szCs w:val="24"/>
                <w:vertAlign w:val="subscript"/>
              </w:rPr>
            </w:pPr>
            <w:r w:rsidRPr="000B760B">
              <w:rPr>
                <w:rFonts w:ascii="Times New Roman" w:hAnsi="Times New Roman" w:cs="Times New Roman"/>
                <w:i/>
                <w:sz w:val="18"/>
                <w:szCs w:val="24"/>
                <w:vertAlign w:val="subscript"/>
              </w:rPr>
              <w:t>17</w:t>
            </w:r>
          </w:p>
        </w:tc>
        <w:tc>
          <w:tcPr>
            <w:tcW w:w="340" w:type="dxa"/>
            <w:vAlign w:val="bottom"/>
          </w:tcPr>
          <w:p w:rsidR="004E3D1E" w:rsidRPr="000B760B" w:rsidRDefault="004E3D1E" w:rsidP="00DA2E46">
            <w:pPr>
              <w:jc w:val="right"/>
              <w:rPr>
                <w:rFonts w:ascii="Times New Roman" w:hAnsi="Times New Roman" w:cs="Times New Roman"/>
                <w:i/>
                <w:sz w:val="18"/>
                <w:szCs w:val="24"/>
                <w:vertAlign w:val="subscript"/>
              </w:rPr>
            </w:pPr>
            <w:r w:rsidRPr="000B760B">
              <w:rPr>
                <w:rFonts w:ascii="Times New Roman" w:hAnsi="Times New Roman" w:cs="Times New Roman"/>
                <w:i/>
                <w:sz w:val="18"/>
                <w:szCs w:val="24"/>
                <w:vertAlign w:val="subscript"/>
              </w:rPr>
              <w:t>18</w:t>
            </w:r>
          </w:p>
        </w:tc>
        <w:tc>
          <w:tcPr>
            <w:tcW w:w="340" w:type="dxa"/>
            <w:vAlign w:val="bottom"/>
          </w:tcPr>
          <w:p w:rsidR="004E3D1E" w:rsidRPr="000B760B" w:rsidRDefault="004E3D1E" w:rsidP="00DA2E46">
            <w:pPr>
              <w:jc w:val="right"/>
              <w:rPr>
                <w:rFonts w:ascii="Times New Roman" w:hAnsi="Times New Roman" w:cs="Times New Roman"/>
                <w:i/>
                <w:sz w:val="18"/>
                <w:szCs w:val="24"/>
                <w:vertAlign w:val="subscript"/>
              </w:rPr>
            </w:pPr>
            <w:r w:rsidRPr="000B760B">
              <w:rPr>
                <w:rFonts w:ascii="Times New Roman" w:hAnsi="Times New Roman" w:cs="Times New Roman"/>
                <w:i/>
                <w:sz w:val="18"/>
                <w:szCs w:val="24"/>
                <w:vertAlign w:val="subscript"/>
              </w:rPr>
              <w:t>19</w:t>
            </w:r>
          </w:p>
        </w:tc>
        <w:tc>
          <w:tcPr>
            <w:tcW w:w="340" w:type="dxa"/>
            <w:vAlign w:val="bottom"/>
          </w:tcPr>
          <w:p w:rsidR="004E3D1E" w:rsidRPr="00196839" w:rsidRDefault="004E3D1E" w:rsidP="00DA2E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839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FB"/>
            </w:r>
          </w:p>
        </w:tc>
        <w:tc>
          <w:tcPr>
            <w:tcW w:w="340" w:type="dxa"/>
            <w:vAlign w:val="bottom"/>
          </w:tcPr>
          <w:p w:rsidR="004E3D1E" w:rsidRPr="000B760B" w:rsidRDefault="004E3D1E" w:rsidP="00DA2E46">
            <w:pPr>
              <w:jc w:val="right"/>
              <w:rPr>
                <w:rFonts w:ascii="Times New Roman" w:hAnsi="Times New Roman" w:cs="Times New Roman"/>
                <w:i/>
                <w:sz w:val="18"/>
                <w:szCs w:val="24"/>
                <w:vertAlign w:val="subscript"/>
              </w:rPr>
            </w:pPr>
            <w:r w:rsidRPr="000B760B">
              <w:rPr>
                <w:rFonts w:ascii="Times New Roman" w:hAnsi="Times New Roman" w:cs="Times New Roman"/>
                <w:i/>
                <w:sz w:val="18"/>
                <w:szCs w:val="24"/>
                <w:vertAlign w:val="subscript"/>
              </w:rPr>
              <w:t>20</w:t>
            </w:r>
          </w:p>
        </w:tc>
        <w:tc>
          <w:tcPr>
            <w:tcW w:w="340" w:type="dxa"/>
            <w:vAlign w:val="bottom"/>
          </w:tcPr>
          <w:p w:rsidR="004E3D1E" w:rsidRPr="000B760B" w:rsidRDefault="004E3D1E" w:rsidP="00DA2E46">
            <w:pPr>
              <w:jc w:val="right"/>
              <w:rPr>
                <w:rFonts w:ascii="Times New Roman" w:hAnsi="Times New Roman" w:cs="Times New Roman"/>
                <w:i/>
                <w:sz w:val="18"/>
                <w:szCs w:val="24"/>
                <w:vertAlign w:val="subscript"/>
              </w:rPr>
            </w:pPr>
            <w:r w:rsidRPr="000B760B">
              <w:rPr>
                <w:rFonts w:ascii="Times New Roman" w:hAnsi="Times New Roman" w:cs="Times New Roman"/>
                <w:i/>
                <w:sz w:val="18"/>
                <w:szCs w:val="24"/>
                <w:vertAlign w:val="subscript"/>
              </w:rPr>
              <w:t>21</w:t>
            </w:r>
          </w:p>
        </w:tc>
        <w:tc>
          <w:tcPr>
            <w:tcW w:w="340" w:type="dxa"/>
            <w:vAlign w:val="bottom"/>
          </w:tcPr>
          <w:p w:rsidR="004E3D1E" w:rsidRPr="000B760B" w:rsidRDefault="004E3D1E" w:rsidP="00DA2E46">
            <w:pPr>
              <w:jc w:val="right"/>
              <w:rPr>
                <w:rFonts w:ascii="Times New Roman" w:hAnsi="Times New Roman" w:cs="Times New Roman"/>
                <w:i/>
                <w:sz w:val="18"/>
                <w:szCs w:val="24"/>
                <w:vertAlign w:val="subscript"/>
              </w:rPr>
            </w:pPr>
            <w:r w:rsidRPr="000B760B">
              <w:rPr>
                <w:rFonts w:ascii="Times New Roman" w:hAnsi="Times New Roman" w:cs="Times New Roman"/>
                <w:i/>
                <w:sz w:val="18"/>
                <w:szCs w:val="24"/>
                <w:vertAlign w:val="subscript"/>
              </w:rPr>
              <w:t>22</w:t>
            </w:r>
          </w:p>
        </w:tc>
      </w:tr>
    </w:tbl>
    <w:p w:rsidR="004E3D1E" w:rsidRPr="000B760B" w:rsidRDefault="004E3D1E" w:rsidP="004E3D1E">
      <w:pPr>
        <w:rPr>
          <w:rFonts w:ascii="Times New Roman" w:hAnsi="Times New Roman" w:cs="Times New Roman"/>
          <w:i/>
          <w:sz w:val="18"/>
          <w:szCs w:val="24"/>
          <w:vertAlign w:val="subscript"/>
        </w:rPr>
      </w:pPr>
    </w:p>
    <w:p w:rsidR="004E3D1E" w:rsidRPr="00196839" w:rsidRDefault="004E3D1E" w:rsidP="004E3D1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nápověda: Ať si v  životě čímkoliv…..</w:t>
      </w:r>
    </w:p>
    <w:p w:rsidR="004E3D1E" w:rsidRDefault="004E3D1E" w:rsidP="004E3D1E">
      <w:pPr>
        <w:rPr>
          <w:b/>
          <w:sz w:val="24"/>
          <w:szCs w:val="24"/>
        </w:rPr>
      </w:pPr>
    </w:p>
    <w:p w:rsidR="004E3D1E" w:rsidRDefault="004E3D1E" w:rsidP="004E3D1E">
      <w:pPr>
        <w:rPr>
          <w:b/>
          <w:sz w:val="24"/>
          <w:szCs w:val="24"/>
        </w:rPr>
      </w:pPr>
      <w:r>
        <w:rPr>
          <w:b/>
          <w:sz w:val="24"/>
          <w:szCs w:val="24"/>
        </w:rPr>
        <w:t>Zde v přiloženém souboru naleznete první tajenku na téma (Země)</w:t>
      </w:r>
    </w:p>
    <w:p w:rsidR="004E3D1E" w:rsidRDefault="004E3D1E" w:rsidP="004E3D1E">
      <w:pPr>
        <w:rPr>
          <w:b/>
          <w:sz w:val="24"/>
          <w:szCs w:val="24"/>
        </w:rPr>
      </w:pPr>
    </w:p>
    <w:p w:rsidR="004E3D1E" w:rsidRPr="004E3D1E" w:rsidRDefault="004E3D1E" w:rsidP="004E3D1E">
      <w:pPr>
        <w:rPr>
          <w:b/>
          <w:sz w:val="24"/>
          <w:szCs w:val="24"/>
        </w:rPr>
      </w:pPr>
    </w:p>
    <w:sectPr w:rsidR="004E3D1E" w:rsidRPr="004E3D1E" w:rsidSect="00B04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E3D1E"/>
    <w:rsid w:val="004E3D1E"/>
    <w:rsid w:val="005D3D71"/>
    <w:rsid w:val="00B04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43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E3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405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Číža</cp:lastModifiedBy>
  <cp:revision>1</cp:revision>
  <dcterms:created xsi:type="dcterms:W3CDTF">2021-01-16T11:36:00Z</dcterms:created>
  <dcterms:modified xsi:type="dcterms:W3CDTF">2021-01-16T11:46:00Z</dcterms:modified>
</cp:coreProperties>
</file>